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424" w:rsidRPr="00CB1424" w:rsidRDefault="00CB1424">
      <w:pPr>
        <w:rPr>
          <w:sz w:val="28"/>
          <w:szCs w:val="28"/>
        </w:rPr>
      </w:pPr>
      <w:r w:rsidRPr="00CB1424">
        <w:rPr>
          <w:sz w:val="28"/>
          <w:szCs w:val="28"/>
        </w:rPr>
        <w:t>ԴԵՏԵԿՏԻՎ ԳՐԱԿԱՆՈՒԹՅՈՒՆ</w:t>
      </w:r>
    </w:p>
    <w:p w:rsidR="00CB1424" w:rsidRPr="00CB1424" w:rsidRDefault="00CB1424">
      <w:pPr>
        <w:rPr>
          <w:sz w:val="28"/>
          <w:szCs w:val="28"/>
        </w:rPr>
      </w:pPr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Աշակերտ</w:t>
      </w:r>
      <w:proofErr w:type="spellEnd"/>
      <w:r w:rsidRPr="00CB1424">
        <w:rPr>
          <w:sz w:val="28"/>
          <w:szCs w:val="28"/>
        </w:rPr>
        <w:t xml:space="preserve">՝ </w:t>
      </w:r>
      <w:proofErr w:type="spellStart"/>
      <w:r w:rsidRPr="00CB1424">
        <w:rPr>
          <w:sz w:val="28"/>
          <w:szCs w:val="28"/>
        </w:rPr>
        <w:t>Նանե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Խաչատրյան</w:t>
      </w:r>
      <w:proofErr w:type="spellEnd"/>
      <w:r w:rsidRPr="00CB1424">
        <w:rPr>
          <w:sz w:val="28"/>
          <w:szCs w:val="28"/>
        </w:rPr>
        <w:t xml:space="preserve"> /10-րդ </w:t>
      </w:r>
      <w:proofErr w:type="spellStart"/>
      <w:r w:rsidRPr="00CB1424">
        <w:rPr>
          <w:sz w:val="28"/>
          <w:szCs w:val="28"/>
        </w:rPr>
        <w:t>դասարան</w:t>
      </w:r>
      <w:proofErr w:type="spellEnd"/>
      <w:r w:rsidRPr="00CB1424">
        <w:rPr>
          <w:sz w:val="28"/>
          <w:szCs w:val="28"/>
        </w:rPr>
        <w:t xml:space="preserve">/ </w:t>
      </w:r>
    </w:p>
    <w:p w:rsidR="00CB1424" w:rsidRPr="00CB1424" w:rsidRDefault="00CB1424">
      <w:pPr>
        <w:rPr>
          <w:sz w:val="28"/>
          <w:szCs w:val="28"/>
        </w:rPr>
      </w:pPr>
      <w:proofErr w:type="spellStart"/>
      <w:r w:rsidRPr="00CB1424">
        <w:rPr>
          <w:sz w:val="28"/>
          <w:szCs w:val="28"/>
        </w:rPr>
        <w:t>Ղեկավար</w:t>
      </w:r>
      <w:proofErr w:type="spellEnd"/>
      <w:r w:rsidRPr="00CB1424">
        <w:rPr>
          <w:sz w:val="28"/>
          <w:szCs w:val="28"/>
        </w:rPr>
        <w:t xml:space="preserve">՝ Մարգարիտ Սարգսյան </w:t>
      </w:r>
    </w:p>
    <w:p w:rsidR="00CB1424" w:rsidRPr="00CB1424" w:rsidRDefault="00CB1424">
      <w:pPr>
        <w:rPr>
          <w:sz w:val="28"/>
          <w:szCs w:val="28"/>
        </w:rPr>
      </w:pPr>
      <w:proofErr w:type="spellStart"/>
      <w:r w:rsidRPr="00CB1424">
        <w:rPr>
          <w:sz w:val="28"/>
          <w:szCs w:val="28"/>
        </w:rPr>
        <w:t>Գրախոս</w:t>
      </w:r>
      <w:proofErr w:type="spellEnd"/>
      <w:r w:rsidRPr="00CB1424">
        <w:rPr>
          <w:sz w:val="28"/>
          <w:szCs w:val="28"/>
        </w:rPr>
        <w:t xml:space="preserve">՝ </w:t>
      </w:r>
      <w:proofErr w:type="spellStart"/>
      <w:r w:rsidRPr="00CB1424">
        <w:rPr>
          <w:sz w:val="28"/>
          <w:szCs w:val="28"/>
        </w:rPr>
        <w:t>Մարի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Մելիքյան</w:t>
      </w:r>
      <w:proofErr w:type="spellEnd"/>
      <w:r w:rsidRPr="00CB1424">
        <w:rPr>
          <w:sz w:val="28"/>
          <w:szCs w:val="28"/>
        </w:rPr>
        <w:t xml:space="preserve"> /</w:t>
      </w:r>
      <w:proofErr w:type="spellStart"/>
      <w:r w:rsidRPr="00CB1424">
        <w:rPr>
          <w:sz w:val="28"/>
          <w:szCs w:val="28"/>
        </w:rPr>
        <w:t>շրջանավարտ</w:t>
      </w:r>
      <w:proofErr w:type="spellEnd"/>
      <w:r w:rsidRPr="00CB1424">
        <w:rPr>
          <w:sz w:val="28"/>
          <w:szCs w:val="28"/>
        </w:rPr>
        <w:t xml:space="preserve">, </w:t>
      </w:r>
      <w:proofErr w:type="spellStart"/>
      <w:r w:rsidRPr="00CB1424">
        <w:rPr>
          <w:sz w:val="28"/>
          <w:szCs w:val="28"/>
        </w:rPr>
        <w:t>ժամանակակից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գրող</w:t>
      </w:r>
      <w:proofErr w:type="spellEnd"/>
      <w:r w:rsidRPr="00CB1424">
        <w:rPr>
          <w:sz w:val="28"/>
          <w:szCs w:val="28"/>
        </w:rPr>
        <w:t xml:space="preserve">/ </w:t>
      </w:r>
    </w:p>
    <w:p w:rsidR="00BE392B" w:rsidRPr="00CB1424" w:rsidRDefault="00CB1424">
      <w:pPr>
        <w:rPr>
          <w:sz w:val="28"/>
          <w:szCs w:val="28"/>
        </w:rPr>
      </w:pPr>
      <w:proofErr w:type="spellStart"/>
      <w:r w:rsidRPr="00CB1424">
        <w:rPr>
          <w:sz w:val="28"/>
          <w:szCs w:val="28"/>
        </w:rPr>
        <w:t>Նանե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Խաչատրյանի</w:t>
      </w:r>
      <w:proofErr w:type="spellEnd"/>
      <w:r w:rsidRPr="00CB1424">
        <w:rPr>
          <w:sz w:val="28"/>
          <w:szCs w:val="28"/>
        </w:rPr>
        <w:t xml:space="preserve"> «</w:t>
      </w:r>
      <w:proofErr w:type="spellStart"/>
      <w:r w:rsidRPr="00CB1424">
        <w:rPr>
          <w:sz w:val="28"/>
          <w:szCs w:val="28"/>
        </w:rPr>
        <w:t>Դետեկտիվ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գրականություն</w:t>
      </w:r>
      <w:proofErr w:type="spellEnd"/>
      <w:r w:rsidRPr="00CB1424">
        <w:rPr>
          <w:sz w:val="28"/>
          <w:szCs w:val="28"/>
        </w:rPr>
        <w:t xml:space="preserve">» </w:t>
      </w:r>
      <w:proofErr w:type="spellStart"/>
      <w:r w:rsidRPr="00CB1424">
        <w:rPr>
          <w:sz w:val="28"/>
          <w:szCs w:val="28"/>
        </w:rPr>
        <w:t>վերնագրով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հետազոտական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աշխատանքը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դետեկտիվ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ժանրի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բավականին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լայնածավալ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ուսումնասիրություն</w:t>
      </w:r>
      <w:proofErr w:type="spellEnd"/>
      <w:r w:rsidRPr="00CB1424">
        <w:rPr>
          <w:sz w:val="28"/>
          <w:szCs w:val="28"/>
        </w:rPr>
        <w:t xml:space="preserve"> է. </w:t>
      </w:r>
      <w:proofErr w:type="spellStart"/>
      <w:r w:rsidRPr="00CB1424">
        <w:rPr>
          <w:sz w:val="28"/>
          <w:szCs w:val="28"/>
        </w:rPr>
        <w:t>այն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հետևում</w:t>
      </w:r>
      <w:proofErr w:type="spellEnd"/>
      <w:r w:rsidRPr="00CB1424">
        <w:rPr>
          <w:sz w:val="28"/>
          <w:szCs w:val="28"/>
        </w:rPr>
        <w:t xml:space="preserve"> է </w:t>
      </w:r>
      <w:proofErr w:type="spellStart"/>
      <w:r w:rsidRPr="00CB1424">
        <w:rPr>
          <w:sz w:val="28"/>
          <w:szCs w:val="28"/>
        </w:rPr>
        <w:t>ժանրի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պատմական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էվոլյուցիային</w:t>
      </w:r>
      <w:proofErr w:type="spellEnd"/>
      <w:r w:rsidRPr="00CB1424">
        <w:rPr>
          <w:sz w:val="28"/>
          <w:szCs w:val="28"/>
        </w:rPr>
        <w:t xml:space="preserve">, </w:t>
      </w:r>
      <w:proofErr w:type="spellStart"/>
      <w:r w:rsidRPr="00CB1424">
        <w:rPr>
          <w:sz w:val="28"/>
          <w:szCs w:val="28"/>
        </w:rPr>
        <w:t>ներառում</w:t>
      </w:r>
      <w:proofErr w:type="spellEnd"/>
      <w:r w:rsidRPr="00CB1424">
        <w:rPr>
          <w:sz w:val="28"/>
          <w:szCs w:val="28"/>
        </w:rPr>
        <w:t xml:space="preserve"> է </w:t>
      </w:r>
      <w:proofErr w:type="spellStart"/>
      <w:r w:rsidRPr="00CB1424">
        <w:rPr>
          <w:sz w:val="28"/>
          <w:szCs w:val="28"/>
        </w:rPr>
        <w:t>դետեկտիվի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ամենահայտնի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դեմքերին</w:t>
      </w:r>
      <w:proofErr w:type="spellEnd"/>
      <w:r w:rsidRPr="00CB1424">
        <w:rPr>
          <w:sz w:val="28"/>
          <w:szCs w:val="28"/>
        </w:rPr>
        <w:t xml:space="preserve">, </w:t>
      </w:r>
      <w:proofErr w:type="spellStart"/>
      <w:r w:rsidRPr="00CB1424">
        <w:rPr>
          <w:sz w:val="28"/>
          <w:szCs w:val="28"/>
        </w:rPr>
        <w:t>ինչպես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նաև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արտացոլում</w:t>
      </w:r>
      <w:proofErr w:type="spellEnd"/>
      <w:r w:rsidRPr="00CB1424">
        <w:rPr>
          <w:sz w:val="28"/>
          <w:szCs w:val="28"/>
        </w:rPr>
        <w:t xml:space="preserve"> է </w:t>
      </w:r>
      <w:proofErr w:type="spellStart"/>
      <w:r w:rsidRPr="00CB1424">
        <w:rPr>
          <w:sz w:val="28"/>
          <w:szCs w:val="28"/>
        </w:rPr>
        <w:t>հեղինակի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անհատական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ներգրավվածությունը</w:t>
      </w:r>
      <w:proofErr w:type="spellEnd"/>
      <w:r w:rsidRPr="00CB1424">
        <w:rPr>
          <w:sz w:val="28"/>
          <w:szCs w:val="28"/>
        </w:rPr>
        <w:t xml:space="preserve">: </w:t>
      </w:r>
      <w:proofErr w:type="spellStart"/>
      <w:r w:rsidRPr="00CB1424">
        <w:rPr>
          <w:sz w:val="28"/>
          <w:szCs w:val="28"/>
        </w:rPr>
        <w:t>Հետազոտությունը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մեթոդականորեն</w:t>
      </w:r>
      <w:proofErr w:type="spellEnd"/>
      <w:r w:rsidRPr="00CB1424">
        <w:rPr>
          <w:sz w:val="28"/>
          <w:szCs w:val="28"/>
        </w:rPr>
        <w:t xml:space="preserve"> է </w:t>
      </w:r>
      <w:proofErr w:type="spellStart"/>
      <w:r w:rsidRPr="00CB1424">
        <w:rPr>
          <w:sz w:val="28"/>
          <w:szCs w:val="28"/>
        </w:rPr>
        <w:t>կառուցված</w:t>
      </w:r>
      <w:proofErr w:type="spellEnd"/>
      <w:r w:rsidRPr="00CB1424">
        <w:rPr>
          <w:sz w:val="28"/>
          <w:szCs w:val="28"/>
        </w:rPr>
        <w:t xml:space="preserve">՝ </w:t>
      </w:r>
      <w:proofErr w:type="spellStart"/>
      <w:r w:rsidRPr="00CB1424">
        <w:rPr>
          <w:sz w:val="28"/>
          <w:szCs w:val="28"/>
        </w:rPr>
        <w:t>պատմական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ակնարկից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անցում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կատարելով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առանցքային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գործերի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վերլուծությանը</w:t>
      </w:r>
      <w:proofErr w:type="spellEnd"/>
      <w:r w:rsidRPr="00CB1424">
        <w:rPr>
          <w:sz w:val="28"/>
          <w:szCs w:val="28"/>
        </w:rPr>
        <w:t xml:space="preserve">, </w:t>
      </w:r>
      <w:proofErr w:type="spellStart"/>
      <w:r w:rsidRPr="00CB1424">
        <w:rPr>
          <w:sz w:val="28"/>
          <w:szCs w:val="28"/>
        </w:rPr>
        <w:t>որին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էլ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հաջորդում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են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դետեկտիվ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ժանրի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ազդեցության</w:t>
      </w:r>
      <w:proofErr w:type="spellEnd"/>
      <w:r w:rsidRPr="00CB1424">
        <w:rPr>
          <w:sz w:val="28"/>
          <w:szCs w:val="28"/>
        </w:rPr>
        <w:t xml:space="preserve"> և </w:t>
      </w:r>
      <w:proofErr w:type="spellStart"/>
      <w:r w:rsidRPr="00CB1424">
        <w:rPr>
          <w:sz w:val="28"/>
          <w:szCs w:val="28"/>
        </w:rPr>
        <w:t>արդիականության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վերաբերյալ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սեփական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մտքերը</w:t>
      </w:r>
      <w:proofErr w:type="spellEnd"/>
      <w:r w:rsidRPr="00CB1424">
        <w:rPr>
          <w:sz w:val="28"/>
          <w:szCs w:val="28"/>
        </w:rPr>
        <w:t xml:space="preserve">: </w:t>
      </w:r>
      <w:proofErr w:type="spellStart"/>
      <w:r w:rsidRPr="00CB1424">
        <w:rPr>
          <w:sz w:val="28"/>
          <w:szCs w:val="28"/>
        </w:rPr>
        <w:t>Որպես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ընդհանրություն</w:t>
      </w:r>
      <w:proofErr w:type="spellEnd"/>
      <w:r w:rsidRPr="00CB1424">
        <w:rPr>
          <w:sz w:val="28"/>
          <w:szCs w:val="28"/>
        </w:rPr>
        <w:t xml:space="preserve">, </w:t>
      </w:r>
      <w:proofErr w:type="spellStart"/>
      <w:r w:rsidRPr="00CB1424">
        <w:rPr>
          <w:sz w:val="28"/>
          <w:szCs w:val="28"/>
        </w:rPr>
        <w:t>հետազոտությունը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արժանի</w:t>
      </w:r>
      <w:proofErr w:type="spellEnd"/>
      <w:r w:rsidRPr="00CB1424">
        <w:rPr>
          <w:sz w:val="28"/>
          <w:szCs w:val="28"/>
        </w:rPr>
        <w:t xml:space="preserve"> է </w:t>
      </w:r>
      <w:proofErr w:type="spellStart"/>
      <w:r w:rsidRPr="00CB1424">
        <w:rPr>
          <w:sz w:val="28"/>
          <w:szCs w:val="28"/>
        </w:rPr>
        <w:t>գովեստի</w:t>
      </w:r>
      <w:proofErr w:type="spellEnd"/>
      <w:r w:rsidRPr="00CB1424">
        <w:rPr>
          <w:sz w:val="28"/>
          <w:szCs w:val="28"/>
        </w:rPr>
        <w:t xml:space="preserve">. </w:t>
      </w:r>
      <w:proofErr w:type="spellStart"/>
      <w:r w:rsidRPr="00CB1424">
        <w:rPr>
          <w:sz w:val="28"/>
          <w:szCs w:val="28"/>
        </w:rPr>
        <w:t>այն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ներառում</w:t>
      </w:r>
      <w:proofErr w:type="spellEnd"/>
      <w:r w:rsidRPr="00CB1424">
        <w:rPr>
          <w:sz w:val="28"/>
          <w:szCs w:val="28"/>
        </w:rPr>
        <w:t xml:space="preserve"> է </w:t>
      </w:r>
      <w:proofErr w:type="spellStart"/>
      <w:r w:rsidRPr="00CB1424">
        <w:rPr>
          <w:sz w:val="28"/>
          <w:szCs w:val="28"/>
        </w:rPr>
        <w:t>դետեկտիվ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ժանրի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մասին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բավականին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շատ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տեղեկություններ</w:t>
      </w:r>
      <w:proofErr w:type="spellEnd"/>
      <w:r w:rsidRPr="00CB1424">
        <w:rPr>
          <w:sz w:val="28"/>
          <w:szCs w:val="28"/>
        </w:rPr>
        <w:t xml:space="preserve">, </w:t>
      </w:r>
      <w:proofErr w:type="spellStart"/>
      <w:r w:rsidRPr="00CB1424">
        <w:rPr>
          <w:sz w:val="28"/>
          <w:szCs w:val="28"/>
        </w:rPr>
        <w:t>ինչպես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նաև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հետազոտության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հեղինակի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անհատական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մոտեցումն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ու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տեսակետը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ժանրի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մասին</w:t>
      </w:r>
      <w:proofErr w:type="spellEnd"/>
      <w:r w:rsidRPr="00CB1424">
        <w:rPr>
          <w:sz w:val="28"/>
          <w:szCs w:val="28"/>
        </w:rPr>
        <w:t xml:space="preserve">։ </w:t>
      </w:r>
      <w:proofErr w:type="spellStart"/>
      <w:r w:rsidRPr="00CB1424">
        <w:rPr>
          <w:sz w:val="28"/>
          <w:szCs w:val="28"/>
        </w:rPr>
        <w:t>Գովելի</w:t>
      </w:r>
      <w:proofErr w:type="spellEnd"/>
      <w:r w:rsidRPr="00CB1424">
        <w:rPr>
          <w:sz w:val="28"/>
          <w:szCs w:val="28"/>
        </w:rPr>
        <w:t xml:space="preserve"> է </w:t>
      </w:r>
      <w:proofErr w:type="spellStart"/>
      <w:r w:rsidRPr="00CB1424">
        <w:rPr>
          <w:sz w:val="28"/>
          <w:szCs w:val="28"/>
        </w:rPr>
        <w:t>նաև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այն</w:t>
      </w:r>
      <w:proofErr w:type="spellEnd"/>
      <w:r w:rsidRPr="00CB1424">
        <w:rPr>
          <w:sz w:val="28"/>
          <w:szCs w:val="28"/>
        </w:rPr>
        <w:t xml:space="preserve">, </w:t>
      </w:r>
      <w:proofErr w:type="spellStart"/>
      <w:r w:rsidRPr="00CB1424">
        <w:rPr>
          <w:sz w:val="28"/>
          <w:szCs w:val="28"/>
        </w:rPr>
        <w:t>որ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հեղինակը</w:t>
      </w:r>
      <w:proofErr w:type="spellEnd"/>
      <w:r w:rsidRPr="00CB1424">
        <w:rPr>
          <w:sz w:val="28"/>
          <w:szCs w:val="28"/>
        </w:rPr>
        <w:t xml:space="preserve">, </w:t>
      </w:r>
      <w:proofErr w:type="spellStart"/>
      <w:r w:rsidRPr="00CB1424">
        <w:rPr>
          <w:sz w:val="28"/>
          <w:szCs w:val="28"/>
        </w:rPr>
        <w:t>նախքան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հետազոտական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աշխատանքը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սկսելը</w:t>
      </w:r>
      <w:proofErr w:type="spellEnd"/>
      <w:r w:rsidRPr="00CB1424">
        <w:rPr>
          <w:sz w:val="28"/>
          <w:szCs w:val="28"/>
        </w:rPr>
        <w:t xml:space="preserve">, </w:t>
      </w:r>
      <w:proofErr w:type="spellStart"/>
      <w:r w:rsidRPr="00CB1424">
        <w:rPr>
          <w:sz w:val="28"/>
          <w:szCs w:val="28"/>
        </w:rPr>
        <w:t>կարդացել</w:t>
      </w:r>
      <w:proofErr w:type="spellEnd"/>
      <w:r w:rsidRPr="00CB1424">
        <w:rPr>
          <w:sz w:val="28"/>
          <w:szCs w:val="28"/>
        </w:rPr>
        <w:t xml:space="preserve"> է </w:t>
      </w:r>
      <w:proofErr w:type="spellStart"/>
      <w:r w:rsidRPr="00CB1424">
        <w:rPr>
          <w:sz w:val="28"/>
          <w:szCs w:val="28"/>
        </w:rPr>
        <w:t>բավականին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շատ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դետեկտիվ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գրքեր</w:t>
      </w:r>
      <w:proofErr w:type="spellEnd"/>
      <w:r w:rsidRPr="00CB1424">
        <w:rPr>
          <w:sz w:val="28"/>
          <w:szCs w:val="28"/>
        </w:rPr>
        <w:t xml:space="preserve"> և </w:t>
      </w:r>
      <w:proofErr w:type="spellStart"/>
      <w:r w:rsidRPr="00CB1424">
        <w:rPr>
          <w:sz w:val="28"/>
          <w:szCs w:val="28"/>
        </w:rPr>
        <w:t>ուսումնասիրել</w:t>
      </w:r>
      <w:proofErr w:type="spellEnd"/>
      <w:r w:rsidRPr="00CB1424">
        <w:rPr>
          <w:sz w:val="28"/>
          <w:szCs w:val="28"/>
        </w:rPr>
        <w:t xml:space="preserve"> է </w:t>
      </w:r>
      <w:proofErr w:type="spellStart"/>
      <w:r w:rsidRPr="00CB1424">
        <w:rPr>
          <w:sz w:val="28"/>
          <w:szCs w:val="28"/>
        </w:rPr>
        <w:t>նյութը</w:t>
      </w:r>
      <w:proofErr w:type="spellEnd"/>
      <w:r w:rsidRPr="00CB1424">
        <w:rPr>
          <w:sz w:val="28"/>
          <w:szCs w:val="28"/>
        </w:rPr>
        <w:t xml:space="preserve">։ </w:t>
      </w:r>
      <w:proofErr w:type="spellStart"/>
      <w:r w:rsidRPr="00CB1424">
        <w:rPr>
          <w:sz w:val="28"/>
          <w:szCs w:val="28"/>
        </w:rPr>
        <w:t>Աշխատանքի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ուժեղ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կողմերից</w:t>
      </w:r>
      <w:proofErr w:type="spellEnd"/>
      <w:r w:rsidRPr="00CB1424">
        <w:rPr>
          <w:sz w:val="28"/>
          <w:szCs w:val="28"/>
        </w:rPr>
        <w:t xml:space="preserve"> է </w:t>
      </w:r>
      <w:proofErr w:type="spellStart"/>
      <w:r w:rsidRPr="00CB1424">
        <w:rPr>
          <w:sz w:val="28"/>
          <w:szCs w:val="28"/>
        </w:rPr>
        <w:t>մեծաթիվ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աղբյուրների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ընդգրկումը</w:t>
      </w:r>
      <w:proofErr w:type="spellEnd"/>
      <w:r w:rsidRPr="00CB1424">
        <w:rPr>
          <w:sz w:val="28"/>
          <w:szCs w:val="28"/>
        </w:rPr>
        <w:t xml:space="preserve">՝ </w:t>
      </w:r>
      <w:proofErr w:type="spellStart"/>
      <w:r w:rsidRPr="00CB1424">
        <w:rPr>
          <w:sz w:val="28"/>
          <w:szCs w:val="28"/>
        </w:rPr>
        <w:t>դասական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վերլուծություններից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մինչև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ժամանակակից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գործեր</w:t>
      </w:r>
      <w:proofErr w:type="spellEnd"/>
      <w:r w:rsidRPr="00CB1424">
        <w:rPr>
          <w:sz w:val="28"/>
          <w:szCs w:val="28"/>
        </w:rPr>
        <w:t xml:space="preserve">: </w:t>
      </w:r>
      <w:proofErr w:type="spellStart"/>
      <w:r w:rsidRPr="00CB1424">
        <w:rPr>
          <w:sz w:val="28"/>
          <w:szCs w:val="28"/>
        </w:rPr>
        <w:t>Այս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բազմակողմանիությունը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հետազոտությունը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դարձնում</w:t>
      </w:r>
      <w:proofErr w:type="spellEnd"/>
      <w:r w:rsidRPr="00CB1424">
        <w:rPr>
          <w:sz w:val="28"/>
          <w:szCs w:val="28"/>
        </w:rPr>
        <w:t xml:space="preserve"> է </w:t>
      </w:r>
      <w:proofErr w:type="spellStart"/>
      <w:r w:rsidRPr="00CB1424">
        <w:rPr>
          <w:sz w:val="28"/>
          <w:szCs w:val="28"/>
        </w:rPr>
        <w:t>ավելի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համապարփակ</w:t>
      </w:r>
      <w:proofErr w:type="spellEnd"/>
      <w:r w:rsidRPr="00CB1424">
        <w:rPr>
          <w:sz w:val="28"/>
          <w:szCs w:val="28"/>
        </w:rPr>
        <w:t xml:space="preserve">։ </w:t>
      </w:r>
      <w:proofErr w:type="spellStart"/>
      <w:r w:rsidRPr="00CB1424">
        <w:rPr>
          <w:sz w:val="28"/>
          <w:szCs w:val="28"/>
        </w:rPr>
        <w:t>Բացի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այդ</w:t>
      </w:r>
      <w:proofErr w:type="spellEnd"/>
      <w:r w:rsidRPr="00CB1424">
        <w:rPr>
          <w:sz w:val="28"/>
          <w:szCs w:val="28"/>
        </w:rPr>
        <w:t xml:space="preserve">, </w:t>
      </w:r>
      <w:proofErr w:type="spellStart"/>
      <w:r w:rsidRPr="00CB1424">
        <w:rPr>
          <w:sz w:val="28"/>
          <w:szCs w:val="28"/>
        </w:rPr>
        <w:t>ինչպես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վերևում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նշեցի</w:t>
      </w:r>
      <w:proofErr w:type="spellEnd"/>
      <w:r w:rsidRPr="00CB1424">
        <w:rPr>
          <w:sz w:val="28"/>
          <w:szCs w:val="28"/>
        </w:rPr>
        <w:t xml:space="preserve">, </w:t>
      </w:r>
      <w:proofErr w:type="spellStart"/>
      <w:r w:rsidRPr="00CB1424">
        <w:rPr>
          <w:sz w:val="28"/>
          <w:szCs w:val="28"/>
        </w:rPr>
        <w:t>շատ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գնահատելի</w:t>
      </w:r>
      <w:proofErr w:type="spellEnd"/>
      <w:r w:rsidRPr="00CB1424">
        <w:rPr>
          <w:sz w:val="28"/>
          <w:szCs w:val="28"/>
        </w:rPr>
        <w:t xml:space="preserve"> է </w:t>
      </w:r>
      <w:proofErr w:type="spellStart"/>
      <w:r w:rsidRPr="00CB1424">
        <w:rPr>
          <w:sz w:val="28"/>
          <w:szCs w:val="28"/>
        </w:rPr>
        <w:t>հեղինակի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անձնական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փորձի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ներառումը</w:t>
      </w:r>
      <w:proofErr w:type="spellEnd"/>
      <w:r w:rsidRPr="00CB1424">
        <w:rPr>
          <w:sz w:val="28"/>
          <w:szCs w:val="28"/>
        </w:rPr>
        <w:t xml:space="preserve">՝ </w:t>
      </w:r>
      <w:proofErr w:type="spellStart"/>
      <w:r w:rsidRPr="00CB1424">
        <w:rPr>
          <w:sz w:val="28"/>
          <w:szCs w:val="28"/>
        </w:rPr>
        <w:t>ոչ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միայն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որպես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հետազոտող</w:t>
      </w:r>
      <w:proofErr w:type="spellEnd"/>
      <w:r w:rsidRPr="00CB1424">
        <w:rPr>
          <w:sz w:val="28"/>
          <w:szCs w:val="28"/>
        </w:rPr>
        <w:t xml:space="preserve">, </w:t>
      </w:r>
      <w:proofErr w:type="spellStart"/>
      <w:r w:rsidRPr="00CB1424">
        <w:rPr>
          <w:sz w:val="28"/>
          <w:szCs w:val="28"/>
        </w:rPr>
        <w:t>այլ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նաև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որպես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ընթերցող</w:t>
      </w:r>
      <w:proofErr w:type="spellEnd"/>
      <w:r w:rsidRPr="00CB1424">
        <w:rPr>
          <w:sz w:val="28"/>
          <w:szCs w:val="28"/>
        </w:rPr>
        <w:t xml:space="preserve">: </w:t>
      </w:r>
      <w:proofErr w:type="spellStart"/>
      <w:r w:rsidRPr="00CB1424">
        <w:rPr>
          <w:sz w:val="28"/>
          <w:szCs w:val="28"/>
        </w:rPr>
        <w:t>Հեղինակն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իսկապես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տիրապետում</w:t>
      </w:r>
      <w:proofErr w:type="spellEnd"/>
      <w:r w:rsidRPr="00CB1424">
        <w:rPr>
          <w:sz w:val="28"/>
          <w:szCs w:val="28"/>
        </w:rPr>
        <w:t xml:space="preserve"> է </w:t>
      </w:r>
      <w:proofErr w:type="spellStart"/>
      <w:r w:rsidRPr="00CB1424">
        <w:rPr>
          <w:sz w:val="28"/>
          <w:szCs w:val="28"/>
        </w:rPr>
        <w:t>նյութին</w:t>
      </w:r>
      <w:proofErr w:type="spellEnd"/>
      <w:r w:rsidRPr="00CB1424">
        <w:rPr>
          <w:sz w:val="28"/>
          <w:szCs w:val="28"/>
        </w:rPr>
        <w:t xml:space="preserve"> և </w:t>
      </w:r>
      <w:proofErr w:type="spellStart"/>
      <w:r w:rsidRPr="00CB1424">
        <w:rPr>
          <w:sz w:val="28"/>
          <w:szCs w:val="28"/>
        </w:rPr>
        <w:t>մանրամասն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բացահայտում</w:t>
      </w:r>
      <w:proofErr w:type="spellEnd"/>
      <w:r w:rsidRPr="00CB1424">
        <w:rPr>
          <w:sz w:val="28"/>
          <w:szCs w:val="28"/>
        </w:rPr>
        <w:t xml:space="preserve"> է </w:t>
      </w:r>
      <w:proofErr w:type="spellStart"/>
      <w:r w:rsidRPr="00CB1424">
        <w:rPr>
          <w:sz w:val="28"/>
          <w:szCs w:val="28"/>
        </w:rPr>
        <w:t>դետեկտիվ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ժանրի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ազդեցությունը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մարդկային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վարքի</w:t>
      </w:r>
      <w:proofErr w:type="spellEnd"/>
      <w:r w:rsidRPr="00CB1424">
        <w:rPr>
          <w:sz w:val="28"/>
          <w:szCs w:val="28"/>
        </w:rPr>
        <w:t xml:space="preserve">, </w:t>
      </w:r>
      <w:proofErr w:type="spellStart"/>
      <w:r w:rsidRPr="00CB1424">
        <w:rPr>
          <w:sz w:val="28"/>
          <w:szCs w:val="28"/>
        </w:rPr>
        <w:t>բարոյականության</w:t>
      </w:r>
      <w:proofErr w:type="spellEnd"/>
      <w:r w:rsidRPr="00CB1424">
        <w:rPr>
          <w:sz w:val="28"/>
          <w:szCs w:val="28"/>
        </w:rPr>
        <w:t xml:space="preserve"> և </w:t>
      </w:r>
      <w:proofErr w:type="spellStart"/>
      <w:r w:rsidRPr="00CB1424">
        <w:rPr>
          <w:sz w:val="28"/>
          <w:szCs w:val="28"/>
        </w:rPr>
        <w:t>սոցիալական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այլ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շերտերի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վրա</w:t>
      </w:r>
      <w:proofErr w:type="spellEnd"/>
      <w:r w:rsidRPr="00CB1424">
        <w:rPr>
          <w:sz w:val="28"/>
          <w:szCs w:val="28"/>
        </w:rPr>
        <w:t xml:space="preserve">: </w:t>
      </w:r>
      <w:proofErr w:type="spellStart"/>
      <w:r w:rsidRPr="00CB1424">
        <w:rPr>
          <w:sz w:val="28"/>
          <w:szCs w:val="28"/>
        </w:rPr>
        <w:t>Ինչ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վերաբերում</w:t>
      </w:r>
      <w:proofErr w:type="spellEnd"/>
      <w:r w:rsidRPr="00CB1424">
        <w:rPr>
          <w:sz w:val="28"/>
          <w:szCs w:val="28"/>
        </w:rPr>
        <w:t xml:space="preserve"> է </w:t>
      </w:r>
      <w:proofErr w:type="spellStart"/>
      <w:r w:rsidRPr="00CB1424">
        <w:rPr>
          <w:sz w:val="28"/>
          <w:szCs w:val="28"/>
        </w:rPr>
        <w:t>հետազոտության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առավել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թույլ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կողմերին</w:t>
      </w:r>
      <w:proofErr w:type="spellEnd"/>
      <w:r w:rsidRPr="00CB1424">
        <w:rPr>
          <w:sz w:val="28"/>
          <w:szCs w:val="28"/>
        </w:rPr>
        <w:t xml:space="preserve">, </w:t>
      </w:r>
      <w:proofErr w:type="spellStart"/>
      <w:r w:rsidRPr="00CB1424">
        <w:rPr>
          <w:sz w:val="28"/>
          <w:szCs w:val="28"/>
        </w:rPr>
        <w:t>ապա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որոշակի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թերություններ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կային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աշխատանքի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ընդհանուր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կառուցվածքի</w:t>
      </w:r>
      <w:proofErr w:type="spellEnd"/>
      <w:r w:rsidRPr="00CB1424">
        <w:rPr>
          <w:sz w:val="28"/>
          <w:szCs w:val="28"/>
        </w:rPr>
        <w:t xml:space="preserve"> և </w:t>
      </w:r>
      <w:proofErr w:type="spellStart"/>
      <w:r w:rsidRPr="00CB1424">
        <w:rPr>
          <w:sz w:val="28"/>
          <w:szCs w:val="28"/>
        </w:rPr>
        <w:t>շարադրանքի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հետ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կապված</w:t>
      </w:r>
      <w:proofErr w:type="spellEnd"/>
      <w:r w:rsidRPr="00CB1424">
        <w:rPr>
          <w:sz w:val="28"/>
          <w:szCs w:val="28"/>
        </w:rPr>
        <w:t xml:space="preserve">: </w:t>
      </w:r>
      <w:proofErr w:type="spellStart"/>
      <w:r w:rsidRPr="00CB1424">
        <w:rPr>
          <w:sz w:val="28"/>
          <w:szCs w:val="28"/>
        </w:rPr>
        <w:t>Գլուխների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միջև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անցումները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երբեմն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խզված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էին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թվում</w:t>
      </w:r>
      <w:proofErr w:type="spellEnd"/>
      <w:r w:rsidRPr="00CB1424">
        <w:rPr>
          <w:sz w:val="28"/>
          <w:szCs w:val="28"/>
        </w:rPr>
        <w:t xml:space="preserve">, և </w:t>
      </w:r>
      <w:proofErr w:type="spellStart"/>
      <w:r w:rsidRPr="00CB1424">
        <w:rPr>
          <w:sz w:val="28"/>
          <w:szCs w:val="28"/>
        </w:rPr>
        <w:t>ընդհանուր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գիծը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կարող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էր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էլ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ավելի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համահունչ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լինել</w:t>
      </w:r>
      <w:proofErr w:type="spellEnd"/>
      <w:r w:rsidRPr="00CB1424">
        <w:rPr>
          <w:sz w:val="28"/>
          <w:szCs w:val="28"/>
        </w:rPr>
        <w:t xml:space="preserve">: </w:t>
      </w:r>
      <w:bookmarkStart w:id="0" w:name="_GoBack"/>
      <w:bookmarkEnd w:id="0"/>
      <w:proofErr w:type="spellStart"/>
      <w:r w:rsidRPr="00CB1424">
        <w:rPr>
          <w:sz w:val="28"/>
          <w:szCs w:val="28"/>
        </w:rPr>
        <w:t>Կարծում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եմ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նաև</w:t>
      </w:r>
      <w:proofErr w:type="spellEnd"/>
      <w:r w:rsidRPr="00CB1424">
        <w:rPr>
          <w:sz w:val="28"/>
          <w:szCs w:val="28"/>
        </w:rPr>
        <w:t xml:space="preserve">, </w:t>
      </w:r>
      <w:proofErr w:type="spellStart"/>
      <w:r w:rsidRPr="00CB1424">
        <w:rPr>
          <w:sz w:val="28"/>
          <w:szCs w:val="28"/>
        </w:rPr>
        <w:t>որ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աշխատանքը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կշահեր</w:t>
      </w:r>
      <w:proofErr w:type="spellEnd"/>
      <w:r w:rsidRPr="00CB1424">
        <w:rPr>
          <w:sz w:val="28"/>
          <w:szCs w:val="28"/>
        </w:rPr>
        <w:t xml:space="preserve">, </w:t>
      </w:r>
      <w:proofErr w:type="spellStart"/>
      <w:r w:rsidRPr="00CB1424">
        <w:rPr>
          <w:sz w:val="28"/>
          <w:szCs w:val="28"/>
        </w:rPr>
        <w:t>եթե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ավելի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շատ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անդրադարձ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լիներ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դետեկտիվ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գրականության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կառուցվածքային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հատկանիշներին</w:t>
      </w:r>
      <w:proofErr w:type="spellEnd"/>
      <w:r w:rsidRPr="00CB1424">
        <w:rPr>
          <w:sz w:val="28"/>
          <w:szCs w:val="28"/>
        </w:rPr>
        <w:t xml:space="preserve">։ </w:t>
      </w:r>
      <w:proofErr w:type="spellStart"/>
      <w:r w:rsidRPr="00CB1424">
        <w:rPr>
          <w:sz w:val="28"/>
          <w:szCs w:val="28"/>
        </w:rPr>
        <w:t>Կարելի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էր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ավելի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քիչ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խոսել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գրքերի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սյուժեների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մասին</w:t>
      </w:r>
      <w:proofErr w:type="spellEnd"/>
      <w:r w:rsidRPr="00CB1424">
        <w:rPr>
          <w:sz w:val="28"/>
          <w:szCs w:val="28"/>
        </w:rPr>
        <w:t xml:space="preserve">, </w:t>
      </w:r>
      <w:proofErr w:type="spellStart"/>
      <w:r w:rsidRPr="00CB1424">
        <w:rPr>
          <w:sz w:val="28"/>
          <w:szCs w:val="28"/>
        </w:rPr>
        <w:t>դրա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փոխարեն</w:t>
      </w:r>
      <w:proofErr w:type="spellEnd"/>
      <w:r w:rsidRPr="00CB1424">
        <w:rPr>
          <w:sz w:val="28"/>
          <w:szCs w:val="28"/>
        </w:rPr>
        <w:t xml:space="preserve">, </w:t>
      </w:r>
      <w:proofErr w:type="spellStart"/>
      <w:r w:rsidRPr="00CB1424">
        <w:rPr>
          <w:sz w:val="28"/>
          <w:szCs w:val="28"/>
        </w:rPr>
        <w:t>ես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կառաջարկեի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գրել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դետեկտիվ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ժանրի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ընդհանուր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առանձնահատկությունների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ու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ստեղծագործություններում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կիրառվող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մի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շարք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հնարքների</w:t>
      </w:r>
      <w:proofErr w:type="spellEnd"/>
      <w:r w:rsidRPr="00CB1424">
        <w:rPr>
          <w:sz w:val="28"/>
          <w:szCs w:val="28"/>
        </w:rPr>
        <w:t xml:space="preserve"> </w:t>
      </w:r>
      <w:proofErr w:type="spellStart"/>
      <w:r w:rsidRPr="00CB1424">
        <w:rPr>
          <w:sz w:val="28"/>
          <w:szCs w:val="28"/>
        </w:rPr>
        <w:t>մասին</w:t>
      </w:r>
      <w:proofErr w:type="spellEnd"/>
      <w:r w:rsidRPr="00CB1424">
        <w:rPr>
          <w:sz w:val="28"/>
          <w:szCs w:val="28"/>
        </w:rPr>
        <w:t>։</w:t>
      </w:r>
    </w:p>
    <w:sectPr w:rsidR="00BE392B" w:rsidRPr="00CB14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6C6"/>
    <w:rsid w:val="003A66C6"/>
    <w:rsid w:val="00BE392B"/>
    <w:rsid w:val="00CB1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F9E0C8-4A4C-4EB3-85E9-AA8791D7A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298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Մարգարիտ Սարգսյան</dc:creator>
  <cp:keywords/>
  <dc:description/>
  <cp:lastModifiedBy>Մարգարիտ Սարգսյան</cp:lastModifiedBy>
  <cp:revision>3</cp:revision>
  <dcterms:created xsi:type="dcterms:W3CDTF">2024-04-27T00:18:00Z</dcterms:created>
  <dcterms:modified xsi:type="dcterms:W3CDTF">2024-04-27T00:23:00Z</dcterms:modified>
</cp:coreProperties>
</file>